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4F053" w14:textId="16A08AA9" w:rsidR="0032600C" w:rsidRPr="00925D07" w:rsidRDefault="00EF324A" w:rsidP="00925D07">
      <w:pPr>
        <w:jc w:val="center"/>
        <w:rPr>
          <w:b/>
        </w:rPr>
      </w:pPr>
      <w:r>
        <w:rPr>
          <w:b/>
        </w:rPr>
        <w:t xml:space="preserve">River’s Edge </w:t>
      </w:r>
      <w:r w:rsidR="00C2703A" w:rsidRPr="00925D07">
        <w:rPr>
          <w:b/>
        </w:rPr>
        <w:t>School Community Council</w:t>
      </w:r>
    </w:p>
    <w:p w14:paraId="5E1DD7FF" w14:textId="52AF0C3E" w:rsidR="00C2703A" w:rsidRDefault="00C2703A" w:rsidP="00925D07">
      <w:pPr>
        <w:jc w:val="center"/>
        <w:rPr>
          <w:b/>
        </w:rPr>
      </w:pPr>
      <w:r w:rsidRPr="00925D07">
        <w:rPr>
          <w:b/>
        </w:rPr>
        <w:t>October 17, 2019</w:t>
      </w:r>
    </w:p>
    <w:p w14:paraId="207591F9" w14:textId="3CDDCC56" w:rsidR="00EF324A" w:rsidRPr="00925D07" w:rsidRDefault="00EF324A" w:rsidP="00925D07">
      <w:pPr>
        <w:jc w:val="center"/>
        <w:rPr>
          <w:b/>
        </w:rPr>
      </w:pPr>
      <w:r>
        <w:rPr>
          <w:b/>
        </w:rPr>
        <w:t>3:15 p.m.</w:t>
      </w:r>
    </w:p>
    <w:p w14:paraId="09807886" w14:textId="77777777" w:rsidR="006B391A" w:rsidRDefault="006B391A"/>
    <w:p w14:paraId="03CF6AB7" w14:textId="4232B5AE" w:rsidR="00925D07" w:rsidRPr="006961CC" w:rsidRDefault="006961CC">
      <w:pPr>
        <w:rPr>
          <w:b/>
          <w:color w:val="0070C0"/>
        </w:rPr>
      </w:pPr>
      <w:r>
        <w:rPr>
          <w:b/>
          <w:color w:val="0070C0"/>
        </w:rPr>
        <w:t xml:space="preserve">SCC </w:t>
      </w:r>
      <w:r w:rsidRPr="006961CC">
        <w:rPr>
          <w:b/>
          <w:color w:val="0070C0"/>
        </w:rPr>
        <w:t xml:space="preserve">Members in attendance: </w:t>
      </w:r>
    </w:p>
    <w:p w14:paraId="6CC87A12" w14:textId="77777777" w:rsidR="006961CC" w:rsidRDefault="006961CC">
      <w:pPr>
        <w:rPr>
          <w:color w:val="0070C0"/>
        </w:rPr>
      </w:pPr>
      <w:r w:rsidRPr="006961CC">
        <w:rPr>
          <w:color w:val="0070C0"/>
        </w:rPr>
        <w:t>Parents: Lindsey Larson,</w:t>
      </w:r>
      <w:r>
        <w:rPr>
          <w:color w:val="0070C0"/>
        </w:rPr>
        <w:t xml:space="preserve"> Anna Tibbitts, Lacey Campbell, Barb Stanger, Amy Vargas, Angela Porter</w:t>
      </w:r>
    </w:p>
    <w:p w14:paraId="22848F5F" w14:textId="584C288F" w:rsidR="006961CC" w:rsidRPr="006961CC" w:rsidRDefault="006961CC">
      <w:pPr>
        <w:rPr>
          <w:color w:val="0070C0"/>
        </w:rPr>
      </w:pPr>
      <w:r>
        <w:rPr>
          <w:color w:val="0070C0"/>
        </w:rPr>
        <w:t>RES Faculty: Melanie Dawson, Judie Hancock, Brian King arrived for the last 15 minutes</w:t>
      </w:r>
      <w:r w:rsidRPr="006961CC">
        <w:rPr>
          <w:color w:val="0070C0"/>
        </w:rPr>
        <w:t xml:space="preserve"> </w:t>
      </w:r>
      <w:r>
        <w:rPr>
          <w:color w:val="0070C0"/>
        </w:rPr>
        <w:t>(he was at a speaking engagement for the district)</w:t>
      </w:r>
    </w:p>
    <w:p w14:paraId="37F832F6" w14:textId="72771ECA" w:rsidR="006961CC" w:rsidRPr="006961CC" w:rsidRDefault="006961CC">
      <w:pPr>
        <w:rPr>
          <w:color w:val="0070C0"/>
        </w:rPr>
      </w:pPr>
    </w:p>
    <w:p w14:paraId="5EE52045" w14:textId="02602763" w:rsidR="006961CC" w:rsidRPr="006961CC" w:rsidRDefault="006961CC">
      <w:pPr>
        <w:rPr>
          <w:color w:val="0070C0"/>
        </w:rPr>
      </w:pPr>
      <w:r w:rsidRPr="006961CC">
        <w:rPr>
          <w:color w:val="0070C0"/>
        </w:rPr>
        <w:t>Additional attendees: Beth Coleman (RES teacher)</w:t>
      </w:r>
    </w:p>
    <w:p w14:paraId="57CD1A4F" w14:textId="77777777" w:rsidR="006961CC" w:rsidRDefault="006961CC">
      <w:pPr>
        <w:rPr>
          <w:b/>
        </w:rPr>
      </w:pPr>
    </w:p>
    <w:p w14:paraId="0C88128B" w14:textId="77777777" w:rsidR="00EF324A" w:rsidRDefault="00925D07" w:rsidP="00EF324A">
      <w:pPr>
        <w:pStyle w:val="ListParagraph"/>
        <w:numPr>
          <w:ilvl w:val="0"/>
          <w:numId w:val="1"/>
        </w:numPr>
        <w:rPr>
          <w:b/>
        </w:rPr>
      </w:pPr>
      <w:r w:rsidRPr="00EF324A">
        <w:rPr>
          <w:b/>
        </w:rPr>
        <w:t>Responsibilities of</w:t>
      </w:r>
      <w:r w:rsidR="00C2703A" w:rsidRPr="00EF324A">
        <w:rPr>
          <w:b/>
        </w:rPr>
        <w:t xml:space="preserve"> School Community Council</w:t>
      </w:r>
    </w:p>
    <w:p w14:paraId="1B1456E6" w14:textId="77777777" w:rsidR="00EF324A" w:rsidRPr="00EF324A" w:rsidRDefault="00925D07" w:rsidP="00EF324A">
      <w:pPr>
        <w:pStyle w:val="ListParagraph"/>
        <w:numPr>
          <w:ilvl w:val="1"/>
          <w:numId w:val="1"/>
        </w:numPr>
      </w:pPr>
      <w:r w:rsidRPr="00EF324A">
        <w:t>Form a c</w:t>
      </w:r>
      <w:r w:rsidR="00C2703A" w:rsidRPr="00EF324A">
        <w:t>ommittee made up of parents/guardians and school representatives (53a-1a-108)</w:t>
      </w:r>
    </w:p>
    <w:p w14:paraId="0B242F08" w14:textId="77777777" w:rsidR="00EF324A" w:rsidRPr="00EF324A" w:rsidRDefault="00C2703A" w:rsidP="00EF324A">
      <w:pPr>
        <w:pStyle w:val="ListParagraph"/>
        <w:numPr>
          <w:ilvl w:val="2"/>
          <w:numId w:val="1"/>
        </w:numPr>
      </w:pPr>
      <w:r w:rsidRPr="00EF324A">
        <w:t>More parents than employees</w:t>
      </w:r>
    </w:p>
    <w:p w14:paraId="02566881" w14:textId="77777777" w:rsidR="00EF324A" w:rsidRPr="00EF324A" w:rsidRDefault="00C2703A" w:rsidP="00EF324A">
      <w:pPr>
        <w:pStyle w:val="ListParagraph"/>
        <w:numPr>
          <w:ilvl w:val="2"/>
          <w:numId w:val="1"/>
        </w:numPr>
      </w:pPr>
      <w:r w:rsidRPr="00EF324A">
        <w:t>Elections are not required at a special school</w:t>
      </w:r>
    </w:p>
    <w:p w14:paraId="67B1606E" w14:textId="77777777" w:rsidR="00EF324A" w:rsidRPr="00EF324A" w:rsidRDefault="00C2703A" w:rsidP="00EF324A">
      <w:pPr>
        <w:pStyle w:val="ListParagraph"/>
        <w:numPr>
          <w:ilvl w:val="1"/>
          <w:numId w:val="1"/>
        </w:numPr>
      </w:pPr>
      <w:r w:rsidRPr="00EF324A">
        <w:t>Council members provide input and approve the School Improvement Plan (53A-1a-108.5)</w:t>
      </w:r>
    </w:p>
    <w:p w14:paraId="5999A919" w14:textId="77777777" w:rsidR="00EF324A" w:rsidRPr="00EF324A" w:rsidRDefault="00C2703A" w:rsidP="00EF324A">
      <w:pPr>
        <w:pStyle w:val="ListParagraph"/>
        <w:numPr>
          <w:ilvl w:val="1"/>
          <w:numId w:val="1"/>
        </w:numPr>
      </w:pPr>
      <w:r w:rsidRPr="00EF324A">
        <w:t>Council members approve the use of School LAND Trust Funds to support the school improvement plan (53a-16-101.5)</w:t>
      </w:r>
    </w:p>
    <w:p w14:paraId="0C7B9BEE" w14:textId="0105719C" w:rsidR="00925D07" w:rsidRDefault="00925D07" w:rsidP="00EF324A">
      <w:pPr>
        <w:pStyle w:val="ListParagraph"/>
        <w:numPr>
          <w:ilvl w:val="1"/>
          <w:numId w:val="1"/>
        </w:numPr>
      </w:pPr>
      <w:r w:rsidRPr="00EF324A">
        <w:t>Agendas are posted on the website, including meeting minutes, and an invitation for community members to attend. (53A-1a-108.1)</w:t>
      </w:r>
    </w:p>
    <w:p w14:paraId="36413EAD" w14:textId="77777777" w:rsidR="006961CC" w:rsidRDefault="006961CC" w:rsidP="006961CC">
      <w:pPr>
        <w:rPr>
          <w:color w:val="0070C0"/>
        </w:rPr>
      </w:pPr>
    </w:p>
    <w:p w14:paraId="48E41CA7" w14:textId="5B9E89DF" w:rsidR="006961CC" w:rsidRPr="006961CC" w:rsidRDefault="006961CC" w:rsidP="006961CC">
      <w:pPr>
        <w:rPr>
          <w:color w:val="0070C0"/>
        </w:rPr>
      </w:pPr>
      <w:r w:rsidRPr="006961CC">
        <w:rPr>
          <w:color w:val="0070C0"/>
        </w:rPr>
        <w:t xml:space="preserve">All members indicated understanding of their role and duties on </w:t>
      </w:r>
      <w:r>
        <w:rPr>
          <w:color w:val="0070C0"/>
        </w:rPr>
        <w:t>SCC</w:t>
      </w:r>
    </w:p>
    <w:p w14:paraId="1501F5B9" w14:textId="073C806B" w:rsidR="00925D07" w:rsidRDefault="00925D07" w:rsidP="00925D07"/>
    <w:p w14:paraId="04896440" w14:textId="1347662B" w:rsidR="00EF324A" w:rsidRPr="00EF324A" w:rsidRDefault="00EF324A" w:rsidP="00EF324A">
      <w:pPr>
        <w:pStyle w:val="ListParagraph"/>
        <w:numPr>
          <w:ilvl w:val="0"/>
          <w:numId w:val="1"/>
        </w:numPr>
      </w:pPr>
      <w:r w:rsidRPr="00EF324A">
        <w:rPr>
          <w:b/>
        </w:rPr>
        <w:t xml:space="preserve">Proposed </w:t>
      </w:r>
      <w:r w:rsidR="00925D07" w:rsidRPr="00EF324A">
        <w:rPr>
          <w:b/>
        </w:rPr>
        <w:t>Rules of Order</w:t>
      </w:r>
      <w:r w:rsidRPr="00EF324A">
        <w:rPr>
          <w:b/>
        </w:rPr>
        <w:t>:</w:t>
      </w:r>
    </w:p>
    <w:p w14:paraId="717136DC" w14:textId="77777777" w:rsidR="00EF324A" w:rsidRPr="00EF324A" w:rsidRDefault="00F43BA4" w:rsidP="00EF324A">
      <w:pPr>
        <w:pStyle w:val="ListParagraph"/>
        <w:numPr>
          <w:ilvl w:val="0"/>
          <w:numId w:val="8"/>
        </w:numPr>
      </w:pPr>
      <w:r w:rsidRPr="00EF324A">
        <w:t>Meetings will start and end on time</w:t>
      </w:r>
    </w:p>
    <w:p w14:paraId="4A1FFF39" w14:textId="77777777" w:rsidR="00EF324A" w:rsidRPr="00EF324A" w:rsidRDefault="00F43BA4" w:rsidP="00EF324A">
      <w:pPr>
        <w:pStyle w:val="ListParagraph"/>
        <w:numPr>
          <w:ilvl w:val="0"/>
          <w:numId w:val="8"/>
        </w:numPr>
      </w:pPr>
      <w:r w:rsidRPr="00EF324A">
        <w:t xml:space="preserve">Members will communicate </w:t>
      </w:r>
      <w:r w:rsidR="00EF324A" w:rsidRPr="00EF324A">
        <w:t>clearly and positively.</w:t>
      </w:r>
    </w:p>
    <w:p w14:paraId="60E69983" w14:textId="4D978D99" w:rsidR="00F43BA4" w:rsidRPr="00EF324A" w:rsidRDefault="00EF324A" w:rsidP="00EF324A">
      <w:pPr>
        <w:pStyle w:val="ListParagraph"/>
        <w:numPr>
          <w:ilvl w:val="0"/>
          <w:numId w:val="8"/>
        </w:numPr>
      </w:pPr>
      <w:r w:rsidRPr="00EF324A">
        <w:t>Members will provide input and respect opinions shared by others.</w:t>
      </w:r>
    </w:p>
    <w:p w14:paraId="4A346106" w14:textId="567B0EB3" w:rsidR="00925D07" w:rsidRPr="00EF324A" w:rsidRDefault="00925D07" w:rsidP="00925D07"/>
    <w:p w14:paraId="6DB9048C" w14:textId="6F709CE8" w:rsidR="00925D07" w:rsidRPr="00EF324A" w:rsidRDefault="00EF324A" w:rsidP="00EF324A">
      <w:pPr>
        <w:pStyle w:val="ListParagraph"/>
        <w:numPr>
          <w:ilvl w:val="0"/>
          <w:numId w:val="1"/>
        </w:numPr>
        <w:rPr>
          <w:b/>
        </w:rPr>
      </w:pPr>
      <w:r w:rsidRPr="00EF324A">
        <w:rPr>
          <w:b/>
        </w:rPr>
        <w:t>Proposed Rules of Procedure:</w:t>
      </w:r>
    </w:p>
    <w:p w14:paraId="0C010AE9" w14:textId="1C016575" w:rsidR="00EF324A" w:rsidRDefault="00EF324A" w:rsidP="00EF324A">
      <w:pPr>
        <w:pStyle w:val="ListParagraph"/>
        <w:numPr>
          <w:ilvl w:val="0"/>
          <w:numId w:val="7"/>
        </w:numPr>
      </w:pPr>
      <w:r>
        <w:t>All meetings are open to the public</w:t>
      </w:r>
    </w:p>
    <w:p w14:paraId="7C9E0A46" w14:textId="08FFFF2A" w:rsidR="00EF324A" w:rsidRDefault="00EF324A" w:rsidP="00EF324A">
      <w:pPr>
        <w:pStyle w:val="ListParagraph"/>
        <w:numPr>
          <w:ilvl w:val="0"/>
          <w:numId w:val="7"/>
        </w:numPr>
      </w:pPr>
      <w:r>
        <w:t>An agenda of upcoming meetings will be made available on the school website at least one week in advance</w:t>
      </w:r>
    </w:p>
    <w:p w14:paraId="4129F498" w14:textId="4641908C" w:rsidR="00EF324A" w:rsidRDefault="00EF324A" w:rsidP="00EF324A">
      <w:pPr>
        <w:pStyle w:val="ListParagraph"/>
        <w:numPr>
          <w:ilvl w:val="0"/>
          <w:numId w:val="7"/>
        </w:numPr>
      </w:pPr>
      <w:r>
        <w:t>A copy of the meeting minutes from prior meetings will be posted on the school website</w:t>
      </w:r>
    </w:p>
    <w:p w14:paraId="5C53334F" w14:textId="13C25DA0" w:rsidR="00655E8E" w:rsidRDefault="00655E8E" w:rsidP="00EF324A">
      <w:pPr>
        <w:pStyle w:val="ListParagraph"/>
        <w:numPr>
          <w:ilvl w:val="0"/>
          <w:numId w:val="7"/>
        </w:numPr>
      </w:pPr>
      <w:r>
        <w:t>Decisions requiring a vote must pass with 2/3 approval.</w:t>
      </w:r>
    </w:p>
    <w:p w14:paraId="6C32252A" w14:textId="77777777" w:rsidR="006961CC" w:rsidRDefault="006961CC" w:rsidP="00EF324A">
      <w:pPr>
        <w:rPr>
          <w:color w:val="0070C0"/>
        </w:rPr>
      </w:pPr>
    </w:p>
    <w:p w14:paraId="64D0479A" w14:textId="4A77ACEF" w:rsidR="00EF324A" w:rsidRDefault="006961CC" w:rsidP="00EF324A">
      <w:pPr>
        <w:rPr>
          <w:color w:val="0070C0"/>
        </w:rPr>
      </w:pPr>
      <w:r w:rsidRPr="006961CC">
        <w:rPr>
          <w:color w:val="0070C0"/>
        </w:rPr>
        <w:t xml:space="preserve">All members </w:t>
      </w:r>
      <w:r>
        <w:rPr>
          <w:color w:val="0070C0"/>
        </w:rPr>
        <w:t>agreed on the rules of order and rules of procedures</w:t>
      </w:r>
    </w:p>
    <w:p w14:paraId="7FFA901D" w14:textId="77777777" w:rsidR="006961CC" w:rsidRPr="006961CC" w:rsidRDefault="006961CC" w:rsidP="00EF324A">
      <w:pPr>
        <w:rPr>
          <w:color w:val="0070C0"/>
        </w:rPr>
      </w:pPr>
    </w:p>
    <w:p w14:paraId="56582D6E" w14:textId="14B6EAEC" w:rsidR="00925D07" w:rsidRPr="00EF324A" w:rsidRDefault="00925D07" w:rsidP="00EF324A">
      <w:pPr>
        <w:pStyle w:val="ListParagraph"/>
        <w:numPr>
          <w:ilvl w:val="0"/>
          <w:numId w:val="1"/>
        </w:numPr>
      </w:pPr>
      <w:r w:rsidRPr="00EF324A">
        <w:rPr>
          <w:b/>
        </w:rPr>
        <w:t>Land TRUST Funds</w:t>
      </w:r>
    </w:p>
    <w:p w14:paraId="63F17436" w14:textId="7A29438E" w:rsidR="00925D07" w:rsidRDefault="00925D07" w:rsidP="00925D07">
      <w:r>
        <w:t>Amount:</w:t>
      </w:r>
      <w:r w:rsidR="00D645E8">
        <w:t xml:space="preserve"> $1,356</w:t>
      </w:r>
    </w:p>
    <w:p w14:paraId="47B80DD6" w14:textId="7AF7B5A9" w:rsidR="00925D07" w:rsidRDefault="00925D07" w:rsidP="00925D07"/>
    <w:p w14:paraId="0C011C51" w14:textId="7DE8CF97" w:rsidR="00925D07" w:rsidRDefault="007C0A7B" w:rsidP="00925D07">
      <w:r>
        <w:t>U</w:t>
      </w:r>
      <w:r w:rsidR="00925D07">
        <w:t>se of funds:</w:t>
      </w:r>
      <w:r w:rsidR="00BB34A3">
        <w:t xml:space="preserve"> </w:t>
      </w:r>
    </w:p>
    <w:p w14:paraId="6C1BB63F" w14:textId="740E74D5" w:rsidR="00925D07" w:rsidRDefault="001261FD" w:rsidP="00925D07">
      <w:r w:rsidRPr="001261FD">
        <w:rPr>
          <w:color w:val="222222"/>
          <w:shd w:val="clear" w:color="auto" w:fill="FFFFFF"/>
        </w:rPr>
        <w:lastRenderedPageBreak/>
        <w:t xml:space="preserve">Funds from the 2018-2019 School LAND Trust Program </w:t>
      </w:r>
      <w:r>
        <w:rPr>
          <w:color w:val="222222"/>
          <w:shd w:val="clear" w:color="auto" w:fill="FFFFFF"/>
        </w:rPr>
        <w:t>will be used</w:t>
      </w:r>
      <w:r w:rsidRPr="001261FD">
        <w:rPr>
          <w:color w:val="222222"/>
          <w:shd w:val="clear" w:color="auto" w:fill="FFFFFF"/>
        </w:rPr>
        <w:t xml:space="preserve"> to allow all River’s Edge instructional assistants to attend our full faculty meetings each Frida</w:t>
      </w:r>
      <w:r>
        <w:rPr>
          <w:color w:val="222222"/>
          <w:shd w:val="clear" w:color="auto" w:fill="FFFFFF"/>
        </w:rPr>
        <w:t xml:space="preserve">y, where staff members discuss student needs and academic and behavioral programming. </w:t>
      </w:r>
      <w:r w:rsidRPr="001261FD">
        <w:rPr>
          <w:color w:val="222222"/>
          <w:shd w:val="clear" w:color="auto" w:fill="FFFFFF"/>
        </w:rPr>
        <w:t xml:space="preserve">Faculty meetings begin an hour prior to instructional assistant’s contract time, so funds </w:t>
      </w:r>
      <w:r>
        <w:rPr>
          <w:color w:val="222222"/>
          <w:shd w:val="clear" w:color="auto" w:fill="FFFFFF"/>
        </w:rPr>
        <w:t>are</w:t>
      </w:r>
      <w:r w:rsidRPr="001261FD">
        <w:rPr>
          <w:color w:val="222222"/>
          <w:shd w:val="clear" w:color="auto" w:fill="FFFFFF"/>
        </w:rPr>
        <w:t xml:space="preserve"> necessary to support their attendance at these meetings.</w:t>
      </w:r>
    </w:p>
    <w:p w14:paraId="6D7391E4" w14:textId="5AC89C04" w:rsidR="00EF324A" w:rsidRDefault="00EF324A" w:rsidP="00925D07"/>
    <w:p w14:paraId="5D1624AF" w14:textId="0E2D2530" w:rsidR="006961CC" w:rsidRDefault="006961CC" w:rsidP="00925D07">
      <w:r w:rsidRPr="006961CC">
        <w:rPr>
          <w:color w:val="0070C0"/>
        </w:rPr>
        <w:t xml:space="preserve">All members </w:t>
      </w:r>
      <w:r w:rsidR="00B071FF">
        <w:rPr>
          <w:color w:val="0070C0"/>
        </w:rPr>
        <w:t xml:space="preserve">verbally </w:t>
      </w:r>
      <w:r w:rsidRPr="006961CC">
        <w:rPr>
          <w:color w:val="0070C0"/>
        </w:rPr>
        <w:t>confirmed approval of last year’s decision to use the current funds in this way. Anna Tibb</w:t>
      </w:r>
      <w:r w:rsidR="0066343D">
        <w:rPr>
          <w:color w:val="0070C0"/>
        </w:rPr>
        <w:t>it</w:t>
      </w:r>
      <w:r w:rsidRPr="006961CC">
        <w:rPr>
          <w:color w:val="0070C0"/>
        </w:rPr>
        <w:t>ts expressed that she would advocate about this use of funds if it was ever challenged</w:t>
      </w:r>
      <w:r>
        <w:t xml:space="preserve">. </w:t>
      </w:r>
    </w:p>
    <w:p w14:paraId="76EB1AA4" w14:textId="346A0183" w:rsidR="006961CC" w:rsidRDefault="006961CC" w:rsidP="00925D07"/>
    <w:p w14:paraId="61C8C2D9" w14:textId="77777777" w:rsidR="006961CC" w:rsidRDefault="006961CC" w:rsidP="00925D07"/>
    <w:p w14:paraId="6FE436B4" w14:textId="04944A28" w:rsidR="00BB34A3" w:rsidRPr="001261FD" w:rsidRDefault="00EF324A" w:rsidP="00925D07">
      <w:pPr>
        <w:pStyle w:val="ListParagraph"/>
        <w:numPr>
          <w:ilvl w:val="0"/>
          <w:numId w:val="1"/>
        </w:numPr>
        <w:rPr>
          <w:b/>
        </w:rPr>
      </w:pPr>
      <w:r w:rsidRPr="00EF324A">
        <w:rPr>
          <w:b/>
        </w:rPr>
        <w:t>Additional opportunities for involvement in River’s Edge School</w:t>
      </w:r>
    </w:p>
    <w:p w14:paraId="034A6668" w14:textId="0BEFE5A7" w:rsidR="00BB34A3" w:rsidRDefault="00BB34A3" w:rsidP="00925D07"/>
    <w:p w14:paraId="67071047" w14:textId="38050708" w:rsidR="001E2EBB" w:rsidRPr="001E2EBB" w:rsidRDefault="001E2EBB" w:rsidP="00925D07">
      <w:pPr>
        <w:rPr>
          <w:color w:val="0070C0"/>
        </w:rPr>
      </w:pPr>
      <w:r w:rsidRPr="001E2EBB">
        <w:rPr>
          <w:color w:val="0070C0"/>
        </w:rPr>
        <w:t xml:space="preserve">Angela Porter: Creating some kind of </w:t>
      </w:r>
      <w:r w:rsidRPr="001E2EBB">
        <w:rPr>
          <w:b/>
          <w:color w:val="0070C0"/>
        </w:rPr>
        <w:t>online community</w:t>
      </w:r>
      <w:r w:rsidRPr="001E2EBB">
        <w:rPr>
          <w:color w:val="0070C0"/>
        </w:rPr>
        <w:t xml:space="preserve"> for parents of River’s Edge students, such as a blog or Facebook page. Brian reminded the group of the confidentiality issues related to being a sp</w:t>
      </w:r>
      <w:bookmarkStart w:id="0" w:name="_GoBack"/>
      <w:bookmarkEnd w:id="0"/>
      <w:r w:rsidRPr="001E2EBB">
        <w:rPr>
          <w:color w:val="0070C0"/>
        </w:rPr>
        <w:t>ecial school</w:t>
      </w:r>
      <w:r w:rsidR="00EC37A8">
        <w:rPr>
          <w:color w:val="0070C0"/>
        </w:rPr>
        <w:t>, and suggested the possibility of a newsletter.</w:t>
      </w:r>
      <w:r w:rsidRPr="001E2EBB">
        <w:rPr>
          <w:color w:val="0070C0"/>
        </w:rPr>
        <w:t xml:space="preserve"> An online community may exist, but will likely need to be spearheaded and managed by parents and not school staff. </w:t>
      </w:r>
    </w:p>
    <w:p w14:paraId="6191C4B4" w14:textId="303414DE" w:rsidR="001E2EBB" w:rsidRPr="001E2EBB" w:rsidRDefault="001E2EBB" w:rsidP="00925D07">
      <w:pPr>
        <w:rPr>
          <w:color w:val="0070C0"/>
        </w:rPr>
      </w:pPr>
    </w:p>
    <w:p w14:paraId="0D49FC88" w14:textId="226C9429" w:rsidR="006961CC" w:rsidRPr="001E2EBB" w:rsidRDefault="0066343D" w:rsidP="00925D07">
      <w:pPr>
        <w:rPr>
          <w:color w:val="0070C0"/>
        </w:rPr>
      </w:pPr>
      <w:r w:rsidRPr="001E2EBB">
        <w:rPr>
          <w:color w:val="0070C0"/>
        </w:rPr>
        <w:t xml:space="preserve">Anna Tibbitts: </w:t>
      </w:r>
      <w:r w:rsidR="001E2EBB" w:rsidRPr="001E2EBB">
        <w:rPr>
          <w:b/>
          <w:color w:val="0070C0"/>
        </w:rPr>
        <w:t xml:space="preserve">Transition </w:t>
      </w:r>
      <w:r w:rsidR="001E2EBB">
        <w:rPr>
          <w:b/>
          <w:color w:val="0070C0"/>
        </w:rPr>
        <w:t>p</w:t>
      </w:r>
      <w:r w:rsidRPr="001E2EBB">
        <w:rPr>
          <w:b/>
          <w:color w:val="0070C0"/>
        </w:rPr>
        <w:t xml:space="preserve">resentation </w:t>
      </w:r>
      <w:r w:rsidRPr="001E2EBB">
        <w:rPr>
          <w:color w:val="0070C0"/>
        </w:rPr>
        <w:t xml:space="preserve">from Utah Parent Center and/or other agencies (Disability Resource Center, </w:t>
      </w:r>
      <w:r w:rsidR="001E2EBB" w:rsidRPr="001E2EBB">
        <w:rPr>
          <w:color w:val="0070C0"/>
        </w:rPr>
        <w:t xml:space="preserve">Copper View Community Center, Easter Sills, </w:t>
      </w:r>
      <w:r w:rsidRPr="001E2EBB">
        <w:rPr>
          <w:color w:val="0070C0"/>
        </w:rPr>
        <w:t>etc.</w:t>
      </w:r>
      <w:r w:rsidR="001E2EBB" w:rsidRPr="001E2EBB">
        <w:rPr>
          <w:color w:val="0070C0"/>
        </w:rPr>
        <w:t>) to explain the steps, timeline, and resources involved in transition. Hoping for a concise and direct explanation so parents know how, when, and where to line up services to support their students. Many parent members concurred with this need. Aiming for an evening in January for this meeting.</w:t>
      </w:r>
    </w:p>
    <w:p w14:paraId="6018DBE2" w14:textId="34B84EBC" w:rsidR="001E2EBB" w:rsidRPr="001E2EBB" w:rsidRDefault="001E2EBB" w:rsidP="00925D07">
      <w:pPr>
        <w:rPr>
          <w:color w:val="0070C0"/>
        </w:rPr>
      </w:pPr>
    </w:p>
    <w:p w14:paraId="199828A3" w14:textId="0A0AD41C" w:rsidR="001E2EBB" w:rsidRPr="001E2EBB" w:rsidRDefault="001E2EBB" w:rsidP="001E2EBB">
      <w:pPr>
        <w:rPr>
          <w:color w:val="0070C0"/>
        </w:rPr>
      </w:pPr>
      <w:r w:rsidRPr="001E2EBB">
        <w:rPr>
          <w:color w:val="0070C0"/>
        </w:rPr>
        <w:t xml:space="preserve">Angela Porter: </w:t>
      </w:r>
      <w:r w:rsidRPr="00EC37A8">
        <w:rPr>
          <w:b/>
          <w:color w:val="0070C0"/>
        </w:rPr>
        <w:t>S</w:t>
      </w:r>
      <w:r w:rsidRPr="00EC37A8">
        <w:rPr>
          <w:b/>
          <w:color w:val="0070C0"/>
        </w:rPr>
        <w:t>chool dance</w:t>
      </w:r>
      <w:r w:rsidRPr="001E2EBB">
        <w:rPr>
          <w:color w:val="0070C0"/>
        </w:rPr>
        <w:t xml:space="preserve"> for the students to allow them to dress up and attend an event. Additional members discussed student opportunities to attend La</w:t>
      </w:r>
      <w:r w:rsidR="005C41D7">
        <w:rPr>
          <w:color w:val="0070C0"/>
        </w:rPr>
        <w:t xml:space="preserve"> </w:t>
      </w:r>
      <w:proofErr w:type="spellStart"/>
      <w:r w:rsidRPr="001E2EBB">
        <w:rPr>
          <w:color w:val="0070C0"/>
        </w:rPr>
        <w:t>Caille</w:t>
      </w:r>
      <w:proofErr w:type="spellEnd"/>
      <w:r w:rsidRPr="001E2EBB">
        <w:rPr>
          <w:color w:val="0070C0"/>
        </w:rPr>
        <w:t xml:space="preserve"> after an etiquette unit. </w:t>
      </w:r>
    </w:p>
    <w:p w14:paraId="7D5BB38D" w14:textId="77777777" w:rsidR="001E2EBB" w:rsidRPr="001E2EBB" w:rsidRDefault="001E2EBB" w:rsidP="001E2EBB">
      <w:pPr>
        <w:rPr>
          <w:color w:val="0070C0"/>
        </w:rPr>
      </w:pPr>
    </w:p>
    <w:p w14:paraId="1DB14FC6" w14:textId="14CDE071" w:rsidR="001E2EBB" w:rsidRDefault="001E2EBB" w:rsidP="00925D07">
      <w:pPr>
        <w:rPr>
          <w:color w:val="0070C0"/>
        </w:rPr>
      </w:pPr>
      <w:r w:rsidRPr="001E2EBB">
        <w:rPr>
          <w:color w:val="0070C0"/>
        </w:rPr>
        <w:t xml:space="preserve">Barb Stanger: </w:t>
      </w:r>
      <w:r w:rsidRPr="00EC37A8">
        <w:rPr>
          <w:b/>
          <w:color w:val="0070C0"/>
        </w:rPr>
        <w:t>Teacher Appreciation Week</w:t>
      </w:r>
      <w:r w:rsidRPr="001E2EBB">
        <w:rPr>
          <w:color w:val="0070C0"/>
        </w:rPr>
        <w:t xml:space="preserve">. Working together with the administration to do something nice for the teachers that week. </w:t>
      </w:r>
    </w:p>
    <w:p w14:paraId="3928005B" w14:textId="4EA26A77" w:rsidR="001E2EBB" w:rsidRDefault="001E2EBB" w:rsidP="00925D07">
      <w:pPr>
        <w:rPr>
          <w:color w:val="0070C0"/>
        </w:rPr>
      </w:pPr>
    </w:p>
    <w:p w14:paraId="47DB350A" w14:textId="3CA7F465" w:rsidR="001E2EBB" w:rsidRDefault="001E2EBB" w:rsidP="00925D07">
      <w:pPr>
        <w:rPr>
          <w:color w:val="0070C0"/>
        </w:rPr>
      </w:pPr>
      <w:r>
        <w:rPr>
          <w:color w:val="0070C0"/>
        </w:rPr>
        <w:t xml:space="preserve">Several members discussed interest in a </w:t>
      </w:r>
      <w:r w:rsidRPr="00EC37A8">
        <w:rPr>
          <w:b/>
          <w:color w:val="0070C0"/>
        </w:rPr>
        <w:t>family event</w:t>
      </w:r>
      <w:r>
        <w:rPr>
          <w:color w:val="0070C0"/>
        </w:rPr>
        <w:t xml:space="preserve">, possibly a spring social, that would allow students and family members to mingle and get to know one another. </w:t>
      </w:r>
    </w:p>
    <w:p w14:paraId="1257A39B" w14:textId="472C2DC7" w:rsidR="001E2EBB" w:rsidRDefault="001E2EBB" w:rsidP="00925D07">
      <w:pPr>
        <w:rPr>
          <w:color w:val="0070C0"/>
        </w:rPr>
      </w:pPr>
    </w:p>
    <w:p w14:paraId="04E4F52D" w14:textId="5F77F7F2" w:rsidR="001E2EBB" w:rsidRPr="001E2EBB" w:rsidRDefault="001E2EBB" w:rsidP="00925D07">
      <w:pPr>
        <w:rPr>
          <w:b/>
          <w:color w:val="0070C0"/>
        </w:rPr>
      </w:pPr>
      <w:r w:rsidRPr="001E2EBB">
        <w:rPr>
          <w:b/>
          <w:color w:val="0070C0"/>
        </w:rPr>
        <w:t>Priorities:</w:t>
      </w:r>
    </w:p>
    <w:p w14:paraId="186FDFCD" w14:textId="758832E4" w:rsidR="001E2EBB" w:rsidRPr="001E2EBB" w:rsidRDefault="001E2EBB" w:rsidP="001E2EBB">
      <w:pPr>
        <w:pStyle w:val="ListParagraph"/>
        <w:numPr>
          <w:ilvl w:val="0"/>
          <w:numId w:val="9"/>
        </w:numPr>
        <w:rPr>
          <w:b/>
          <w:color w:val="0070C0"/>
        </w:rPr>
      </w:pPr>
      <w:r w:rsidRPr="001E2EBB">
        <w:rPr>
          <w:b/>
          <w:color w:val="0070C0"/>
        </w:rPr>
        <w:t>Transition Night (January)</w:t>
      </w:r>
    </w:p>
    <w:p w14:paraId="3932815D" w14:textId="6EA0D752" w:rsidR="001E2EBB" w:rsidRPr="001E2EBB" w:rsidRDefault="001E2EBB" w:rsidP="001E2EBB">
      <w:pPr>
        <w:pStyle w:val="ListParagraph"/>
        <w:numPr>
          <w:ilvl w:val="0"/>
          <w:numId w:val="9"/>
        </w:numPr>
        <w:rPr>
          <w:b/>
          <w:color w:val="0070C0"/>
        </w:rPr>
      </w:pPr>
      <w:r w:rsidRPr="001E2EBB">
        <w:rPr>
          <w:b/>
          <w:color w:val="0070C0"/>
        </w:rPr>
        <w:t>Teacher Appreciation Week (May 4-May 8)</w:t>
      </w:r>
    </w:p>
    <w:p w14:paraId="2B714D04" w14:textId="4750D9B2" w:rsidR="001E2EBB" w:rsidRPr="001E2EBB" w:rsidRDefault="00E61767" w:rsidP="001E2EBB">
      <w:pPr>
        <w:pStyle w:val="ListParagraph"/>
        <w:numPr>
          <w:ilvl w:val="0"/>
          <w:numId w:val="9"/>
        </w:numPr>
        <w:rPr>
          <w:b/>
          <w:color w:val="0070C0"/>
        </w:rPr>
      </w:pPr>
      <w:r>
        <w:rPr>
          <w:b/>
          <w:color w:val="0070C0"/>
        </w:rPr>
        <w:t>Possibly an e</w:t>
      </w:r>
      <w:r w:rsidR="001E2EBB" w:rsidRPr="001E2EBB">
        <w:rPr>
          <w:b/>
          <w:color w:val="0070C0"/>
        </w:rPr>
        <w:t>nd of year family social</w:t>
      </w:r>
    </w:p>
    <w:p w14:paraId="5D78ACCA" w14:textId="44DCDDE7" w:rsidR="001E2EBB" w:rsidRDefault="001E2EBB" w:rsidP="00925D07"/>
    <w:p w14:paraId="5174A948" w14:textId="2E9D0EB9" w:rsidR="00EF324A" w:rsidRPr="00EF324A" w:rsidRDefault="00EF324A" w:rsidP="00EF324A">
      <w:pPr>
        <w:pStyle w:val="ListParagraph"/>
        <w:numPr>
          <w:ilvl w:val="0"/>
          <w:numId w:val="1"/>
        </w:numPr>
        <w:rPr>
          <w:b/>
        </w:rPr>
      </w:pPr>
      <w:r w:rsidRPr="00EF324A">
        <w:rPr>
          <w:b/>
        </w:rPr>
        <w:t>Proposed Meeting Schedule for 2019-2020:</w:t>
      </w:r>
    </w:p>
    <w:p w14:paraId="038F192F" w14:textId="77777777" w:rsidR="00EF324A" w:rsidRDefault="00EF324A" w:rsidP="00EF324A">
      <w:r>
        <w:t>Thursday, October 17, 2019 at 3:15 p.m.</w:t>
      </w:r>
    </w:p>
    <w:p w14:paraId="48FDF389" w14:textId="60FB6A5D" w:rsidR="00EF324A" w:rsidRDefault="00EF324A" w:rsidP="00925D07">
      <w:r>
        <w:t>Thursday, March 19, 2019 at 3:15 p.m.</w:t>
      </w:r>
    </w:p>
    <w:p w14:paraId="282C5883" w14:textId="484C748D" w:rsidR="006961CC" w:rsidRDefault="006961CC" w:rsidP="00925D07"/>
    <w:p w14:paraId="382032B2" w14:textId="6267E589" w:rsidR="006961CC" w:rsidRPr="006961CC" w:rsidRDefault="006961CC" w:rsidP="00925D07">
      <w:pPr>
        <w:rPr>
          <w:color w:val="0070C0"/>
        </w:rPr>
      </w:pPr>
      <w:r w:rsidRPr="006961CC">
        <w:rPr>
          <w:color w:val="0070C0"/>
        </w:rPr>
        <w:t>Additional activities may be scheduled</w:t>
      </w:r>
      <w:r w:rsidR="001E2EBB">
        <w:rPr>
          <w:color w:val="0070C0"/>
        </w:rPr>
        <w:t xml:space="preserve"> as noted above,</w:t>
      </w:r>
      <w:r w:rsidRPr="006961CC">
        <w:rPr>
          <w:color w:val="0070C0"/>
        </w:rPr>
        <w:t xml:space="preserve"> but the March meeting is our next official </w:t>
      </w:r>
      <w:r w:rsidR="001E2EBB">
        <w:rPr>
          <w:color w:val="0070C0"/>
        </w:rPr>
        <w:t xml:space="preserve">School Community Council </w:t>
      </w:r>
      <w:r w:rsidRPr="006961CC">
        <w:rPr>
          <w:color w:val="0070C0"/>
        </w:rPr>
        <w:t>meeting</w:t>
      </w:r>
      <w:r w:rsidR="001E2EBB">
        <w:rPr>
          <w:color w:val="0070C0"/>
        </w:rPr>
        <w:t>.</w:t>
      </w:r>
    </w:p>
    <w:sectPr w:rsidR="006961CC" w:rsidRPr="006961CC" w:rsidSect="00AC7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437A"/>
    <w:multiLevelType w:val="hybridMultilevel"/>
    <w:tmpl w:val="B35EB300"/>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33DD4"/>
    <w:multiLevelType w:val="hybridMultilevel"/>
    <w:tmpl w:val="81843414"/>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91385"/>
    <w:multiLevelType w:val="hybridMultilevel"/>
    <w:tmpl w:val="3596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75ABC"/>
    <w:multiLevelType w:val="hybridMultilevel"/>
    <w:tmpl w:val="674C6398"/>
    <w:lvl w:ilvl="0" w:tplc="D452DB1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31B67"/>
    <w:multiLevelType w:val="hybridMultilevel"/>
    <w:tmpl w:val="EC643734"/>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A365A"/>
    <w:multiLevelType w:val="hybridMultilevel"/>
    <w:tmpl w:val="BBD0BA82"/>
    <w:lvl w:ilvl="0" w:tplc="D452DB1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9E71D8"/>
    <w:multiLevelType w:val="hybridMultilevel"/>
    <w:tmpl w:val="91202612"/>
    <w:lvl w:ilvl="0" w:tplc="D452DB1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92FB3"/>
    <w:multiLevelType w:val="hybridMultilevel"/>
    <w:tmpl w:val="01067AAE"/>
    <w:lvl w:ilvl="0" w:tplc="F334AC4C">
      <w:start w:val="1"/>
      <w:numFmt w:val="decimal"/>
      <w:lvlText w:val="%1."/>
      <w:lvlJc w:val="left"/>
      <w:pPr>
        <w:ind w:left="360" w:hanging="360"/>
      </w:pPr>
      <w:rPr>
        <w:rFonts w:asciiTheme="minorHAnsi" w:eastAsiaTheme="minorHAnsi" w:hAnsiTheme="minorHAnsi" w:cstheme="minorBidi"/>
        <w:b/>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A53FA2"/>
    <w:multiLevelType w:val="hybridMultilevel"/>
    <w:tmpl w:val="D0E20F06"/>
    <w:lvl w:ilvl="0" w:tplc="D452DB1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8"/>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03A"/>
    <w:rsid w:val="000E2E73"/>
    <w:rsid w:val="001261FD"/>
    <w:rsid w:val="001E2EBB"/>
    <w:rsid w:val="00253735"/>
    <w:rsid w:val="0032600C"/>
    <w:rsid w:val="005835DC"/>
    <w:rsid w:val="005C41D7"/>
    <w:rsid w:val="00655E8E"/>
    <w:rsid w:val="0066343D"/>
    <w:rsid w:val="006961CC"/>
    <w:rsid w:val="006B391A"/>
    <w:rsid w:val="007C0A7B"/>
    <w:rsid w:val="00925D07"/>
    <w:rsid w:val="00AC7551"/>
    <w:rsid w:val="00B071FF"/>
    <w:rsid w:val="00B14446"/>
    <w:rsid w:val="00BB34A3"/>
    <w:rsid w:val="00C2703A"/>
    <w:rsid w:val="00CA68C3"/>
    <w:rsid w:val="00D645E8"/>
    <w:rsid w:val="00E61767"/>
    <w:rsid w:val="00EC37A8"/>
    <w:rsid w:val="00EF324A"/>
    <w:rsid w:val="00F4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E4522E"/>
  <w15:chartTrackingRefBased/>
  <w15:docId w15:val="{3EFB43F0-F7B0-1345-ADA2-6D9B8E3E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1F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3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8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2019-10-18T16:48:00Z</dcterms:created>
  <dcterms:modified xsi:type="dcterms:W3CDTF">2019-10-18T17:31:00Z</dcterms:modified>
</cp:coreProperties>
</file>