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E94" w:rsidRDefault="009C7E94" w:rsidP="009C7E94">
      <w:pPr>
        <w:jc w:val="center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C01BE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fldChar w:fldCharType="begin"/>
      </w:r>
      <w:r w:rsidRPr="00EC01BE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instrText xml:space="preserve"> INCLUDEPICTURE "https://lh5.googleusercontent.com/S79IxDQy2HMVqCCv8p4Qh6P7dswOgfN83dff3cUdvfgkIzeaHFtBBHMO6gCRH0dgtAWGZtZPGsbG7aOEhtAFM9kcZ_Sr3M3ryNKalBTwTtunugF7z5cLxL-MdqTlpOfhbljhjCc1va2AM3SLX7AXBcWRmcRuoLBn" \* MERGEFORMATINET </w:instrText>
      </w:r>
      <w:r w:rsidRPr="00EC01BE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fldChar w:fldCharType="separate"/>
      </w:r>
      <w:r w:rsidRPr="00EC01BE">
        <w:rPr>
          <w:rFonts w:ascii="Times New Roman" w:eastAsia="Times New Roman" w:hAnsi="Times New Roman" w:cs="Times New Roman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0E6BC025" wp14:editId="56B6FC4B">
            <wp:extent cx="2311400" cy="990600"/>
            <wp:effectExtent l="0" t="0" r="0" b="0"/>
            <wp:docPr id="2127608496" name="Picture 1" descr="River's Edge School | Home of the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's Edge School | Home of the Fal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BE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fldChar w:fldCharType="end"/>
      </w:r>
    </w:p>
    <w:p w:rsidR="009C7E94" w:rsidRDefault="009C7E94" w:rsidP="009C7E94">
      <w:p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:rsidR="009C7E94" w:rsidRPr="001614CD" w:rsidRDefault="009C7E94" w:rsidP="009C7E94">
      <w:pPr>
        <w:jc w:val="center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1614CD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School Community Council</w:t>
      </w:r>
    </w:p>
    <w:p w:rsidR="009C7E94" w:rsidRPr="001614CD" w:rsidRDefault="009C7E94" w:rsidP="009C7E94">
      <w:pPr>
        <w:jc w:val="center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1614CD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Rules of Order and Procedure</w:t>
      </w:r>
    </w:p>
    <w:p w:rsidR="009C7E94" w:rsidRPr="001614CD" w:rsidRDefault="009C7E94" w:rsidP="009C7E94">
      <w:pPr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</w:p>
    <w:p w:rsidR="009C7E94" w:rsidRPr="001614CD" w:rsidRDefault="009C7E94" w:rsidP="009C7E94">
      <w:pPr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</w:p>
    <w:p w:rsidR="009C7E94" w:rsidRPr="009C7E94" w:rsidRDefault="00854301" w:rsidP="009C7E94">
      <w:pPr>
        <w:textAlignment w:val="baseline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1614CD">
        <w:rPr>
          <w:rFonts w:eastAsia="Times New Roman" w:cstheme="minorHAnsi"/>
          <w:b/>
          <w:bCs/>
          <w:color w:val="000000"/>
          <w:kern w:val="0"/>
          <w14:ligatures w14:val="none"/>
        </w:rPr>
        <w:t>To promote civil discourse, all council members shall:</w:t>
      </w:r>
    </w:p>
    <w:p w:rsidR="009C7E94" w:rsidRPr="001614CD" w:rsidRDefault="00854301" w:rsidP="00854301">
      <w:pPr>
        <w:numPr>
          <w:ilvl w:val="1"/>
          <w:numId w:val="3"/>
        </w:numPr>
        <w:tabs>
          <w:tab w:val="clear" w:pos="1440"/>
          <w:tab w:val="num" w:pos="720"/>
        </w:tabs>
        <w:ind w:left="10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 xml:space="preserve">Attend meetings on time and come prepared. </w:t>
      </w:r>
    </w:p>
    <w:p w:rsidR="009C7E94" w:rsidRPr="009C7E94" w:rsidRDefault="00854301" w:rsidP="00854301">
      <w:pPr>
        <w:numPr>
          <w:ilvl w:val="1"/>
          <w:numId w:val="3"/>
        </w:numPr>
        <w:tabs>
          <w:tab w:val="clear" w:pos="1440"/>
          <w:tab w:val="num" w:pos="720"/>
        </w:tabs>
        <w:ind w:left="10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 xml:space="preserve">Communicate </w:t>
      </w:r>
      <w:r w:rsidR="009C7E94" w:rsidRPr="009C7E94">
        <w:rPr>
          <w:rFonts w:eastAsia="Times New Roman" w:cstheme="minorHAnsi"/>
          <w:color w:val="000000"/>
          <w:kern w:val="0"/>
          <w14:ligatures w14:val="none"/>
        </w:rPr>
        <w:t>clearly and positively.</w:t>
      </w:r>
    </w:p>
    <w:p w:rsidR="009C7E94" w:rsidRPr="001614CD" w:rsidRDefault="00854301" w:rsidP="00854301">
      <w:pPr>
        <w:numPr>
          <w:ilvl w:val="1"/>
          <w:numId w:val="4"/>
        </w:numPr>
        <w:tabs>
          <w:tab w:val="clear" w:pos="1440"/>
          <w:tab w:val="num" w:pos="720"/>
        </w:tabs>
        <w:ind w:left="10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>P</w:t>
      </w:r>
      <w:r w:rsidR="009C7E94" w:rsidRPr="009C7E94">
        <w:rPr>
          <w:rFonts w:eastAsia="Times New Roman" w:cstheme="minorHAnsi"/>
          <w:color w:val="000000"/>
          <w:kern w:val="0"/>
          <w14:ligatures w14:val="none"/>
        </w:rPr>
        <w:t>rovide input and respect opinions shared by others.</w:t>
      </w:r>
    </w:p>
    <w:p w:rsidR="00C6083E" w:rsidRPr="001614CD" w:rsidRDefault="00C6083E" w:rsidP="00854301">
      <w:pPr>
        <w:numPr>
          <w:ilvl w:val="1"/>
          <w:numId w:val="4"/>
        </w:numPr>
        <w:tabs>
          <w:tab w:val="clear" w:pos="1440"/>
          <w:tab w:val="num" w:pos="720"/>
        </w:tabs>
        <w:ind w:left="10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>Make decision</w:t>
      </w:r>
      <w:r w:rsidR="001614CD" w:rsidRPr="001614CD">
        <w:rPr>
          <w:rFonts w:eastAsia="Times New Roman" w:cstheme="minorHAnsi"/>
          <w:color w:val="000000"/>
          <w:kern w:val="0"/>
          <w14:ligatures w14:val="none"/>
        </w:rPr>
        <w:t>s</w:t>
      </w:r>
      <w:r w:rsidRPr="001614CD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5605BC">
        <w:rPr>
          <w:rFonts w:eastAsia="Times New Roman" w:cstheme="minorHAnsi"/>
          <w:color w:val="000000"/>
          <w:kern w:val="0"/>
          <w14:ligatures w14:val="none"/>
        </w:rPr>
        <w:t xml:space="preserve">that prioritize </w:t>
      </w:r>
      <w:r w:rsidRPr="001614CD">
        <w:rPr>
          <w:rFonts w:eastAsia="Times New Roman" w:cstheme="minorHAnsi"/>
          <w:color w:val="000000"/>
          <w:kern w:val="0"/>
          <w14:ligatures w14:val="none"/>
        </w:rPr>
        <w:t>the needs of the students.</w:t>
      </w:r>
    </w:p>
    <w:p w:rsidR="00C6083E" w:rsidRPr="009C7E94" w:rsidRDefault="00C6083E" w:rsidP="00854301">
      <w:pPr>
        <w:numPr>
          <w:ilvl w:val="1"/>
          <w:numId w:val="4"/>
        </w:numPr>
        <w:tabs>
          <w:tab w:val="clear" w:pos="1440"/>
          <w:tab w:val="num" w:pos="720"/>
        </w:tabs>
        <w:ind w:left="10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>Act with integrity.</w:t>
      </w:r>
    </w:p>
    <w:p w:rsidR="009C7E94" w:rsidRPr="009C7E94" w:rsidRDefault="009C7E94" w:rsidP="009C7E94">
      <w:pPr>
        <w:rPr>
          <w:rFonts w:eastAsia="Times New Roman" w:cstheme="minorHAnsi"/>
          <w:kern w:val="0"/>
          <w14:ligatures w14:val="none"/>
        </w:rPr>
      </w:pPr>
    </w:p>
    <w:p w:rsidR="009C7E94" w:rsidRPr="009C7E94" w:rsidRDefault="009C7E94" w:rsidP="00854301">
      <w:pPr>
        <w:textAlignment w:val="baseline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9C7E94">
        <w:rPr>
          <w:rFonts w:eastAsia="Times New Roman" w:cstheme="minorHAnsi"/>
          <w:b/>
          <w:bCs/>
          <w:color w:val="000000"/>
          <w:kern w:val="0"/>
          <w14:ligatures w14:val="none"/>
        </w:rPr>
        <w:t>Rules of</w:t>
      </w:r>
      <w:r w:rsidR="00854301" w:rsidRPr="001614CD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Order and</w:t>
      </w:r>
      <w:r w:rsidRPr="009C7E94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Procedure</w:t>
      </w:r>
      <w:r w:rsidR="00C6083E" w:rsidRPr="001614CD">
        <w:rPr>
          <w:rFonts w:eastAsia="Times New Roman" w:cstheme="minorHAnsi"/>
          <w:b/>
          <w:bCs/>
          <w:color w:val="000000"/>
          <w:kern w:val="0"/>
          <w14:ligatures w14:val="none"/>
        </w:rPr>
        <w:t>:</w:t>
      </w:r>
    </w:p>
    <w:p w:rsidR="009C7E94" w:rsidRPr="009C7E94" w:rsidRDefault="009C7E94" w:rsidP="00854301">
      <w:pPr>
        <w:numPr>
          <w:ilvl w:val="1"/>
          <w:numId w:val="6"/>
        </w:numPr>
        <w:tabs>
          <w:tab w:val="clear" w:pos="1440"/>
          <w:tab w:val="num" w:pos="720"/>
        </w:tabs>
        <w:ind w:left="10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9C7E94">
        <w:rPr>
          <w:rFonts w:eastAsia="Times New Roman" w:cstheme="minorHAnsi"/>
          <w:color w:val="000000"/>
          <w:kern w:val="0"/>
          <w14:ligatures w14:val="none"/>
        </w:rPr>
        <w:t>All meetings are open to the public.</w:t>
      </w:r>
    </w:p>
    <w:p w:rsidR="00854301" w:rsidRPr="009C7E94" w:rsidRDefault="009C7E94" w:rsidP="001614CD">
      <w:pPr>
        <w:numPr>
          <w:ilvl w:val="1"/>
          <w:numId w:val="7"/>
        </w:numPr>
        <w:tabs>
          <w:tab w:val="clear" w:pos="1440"/>
          <w:tab w:val="num" w:pos="720"/>
        </w:tabs>
        <w:ind w:left="10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9C7E94">
        <w:rPr>
          <w:rFonts w:eastAsia="Times New Roman" w:cstheme="minorHAnsi"/>
          <w:color w:val="000000"/>
          <w:kern w:val="0"/>
          <w14:ligatures w14:val="none"/>
        </w:rPr>
        <w:t>A</w:t>
      </w:r>
      <w:r w:rsidR="00331426" w:rsidRPr="001614CD">
        <w:rPr>
          <w:rFonts w:eastAsia="Times New Roman" w:cstheme="minorHAnsi"/>
          <w:color w:val="000000"/>
          <w:kern w:val="0"/>
          <w14:ligatures w14:val="none"/>
        </w:rPr>
        <w:t xml:space="preserve"> proposed</w:t>
      </w:r>
      <w:r w:rsidRPr="009C7E94">
        <w:rPr>
          <w:rFonts w:eastAsia="Times New Roman" w:cstheme="minorHAnsi"/>
          <w:color w:val="000000"/>
          <w:kern w:val="0"/>
          <w14:ligatures w14:val="none"/>
        </w:rPr>
        <w:t xml:space="preserve"> agenda of upcoming meetings will be made available on the school website at least one week in advance.</w:t>
      </w:r>
      <w:r w:rsidR="001614CD" w:rsidRPr="001614CD">
        <w:rPr>
          <w:rFonts w:eastAsia="Times New Roman" w:cstheme="minorHAnsi"/>
          <w:color w:val="000000"/>
          <w:kern w:val="0"/>
          <w14:ligatures w14:val="none"/>
        </w:rPr>
        <w:t xml:space="preserve"> All a</w:t>
      </w:r>
      <w:r w:rsidR="00854301" w:rsidRPr="009C7E94">
        <w:rPr>
          <w:rFonts w:eastAsia="Times New Roman" w:cstheme="minorHAnsi"/>
          <w:color w:val="000000"/>
          <w:kern w:val="0"/>
          <w14:ligatures w14:val="none"/>
        </w:rPr>
        <w:t>gendas</w:t>
      </w:r>
      <w:r w:rsidR="00854301" w:rsidRPr="001614CD">
        <w:rPr>
          <w:rFonts w:eastAsia="Times New Roman" w:cstheme="minorHAnsi"/>
          <w:color w:val="000000"/>
          <w:kern w:val="0"/>
          <w14:ligatures w14:val="none"/>
        </w:rPr>
        <w:t xml:space="preserve">, </w:t>
      </w:r>
      <w:r w:rsidR="00854301" w:rsidRPr="009C7E94">
        <w:rPr>
          <w:rFonts w:eastAsia="Times New Roman" w:cstheme="minorHAnsi"/>
          <w:color w:val="000000"/>
          <w:kern w:val="0"/>
          <w14:ligatures w14:val="none"/>
        </w:rPr>
        <w:t>meeting minutes, and an invitation for community members to attend</w:t>
      </w:r>
      <w:r w:rsidR="00854301" w:rsidRPr="001614CD">
        <w:rPr>
          <w:rFonts w:eastAsia="Times New Roman" w:cstheme="minorHAnsi"/>
          <w:color w:val="000000"/>
          <w:kern w:val="0"/>
          <w14:ligatures w14:val="none"/>
        </w:rPr>
        <w:t xml:space="preserve"> will be posted to the school website</w:t>
      </w:r>
      <w:r w:rsidR="00854301" w:rsidRPr="009C7E94">
        <w:rPr>
          <w:rFonts w:eastAsia="Times New Roman" w:cstheme="minorHAnsi"/>
          <w:color w:val="000000"/>
          <w:kern w:val="0"/>
          <w14:ligatures w14:val="none"/>
        </w:rPr>
        <w:t xml:space="preserve"> (53A-1a-108.1)</w:t>
      </w:r>
      <w:r w:rsidR="001614CD">
        <w:rPr>
          <w:rFonts w:eastAsia="Times New Roman" w:cstheme="minorHAnsi"/>
          <w:color w:val="000000"/>
          <w:kern w:val="0"/>
          <w14:ligatures w14:val="none"/>
        </w:rPr>
        <w:t>.</w:t>
      </w:r>
    </w:p>
    <w:p w:rsidR="00854301" w:rsidRPr="001614CD" w:rsidRDefault="00854301" w:rsidP="00854301">
      <w:pPr>
        <w:numPr>
          <w:ilvl w:val="1"/>
          <w:numId w:val="8"/>
        </w:numPr>
        <w:tabs>
          <w:tab w:val="clear" w:pos="1440"/>
          <w:tab w:val="num" w:pos="720"/>
        </w:tabs>
        <w:ind w:left="10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 xml:space="preserve">A committee will be formed of </w:t>
      </w:r>
      <w:r w:rsidRPr="009C7E94">
        <w:rPr>
          <w:rFonts w:eastAsia="Times New Roman" w:cstheme="minorHAnsi"/>
          <w:color w:val="000000"/>
          <w:kern w:val="0"/>
          <w14:ligatures w14:val="none"/>
        </w:rPr>
        <w:t>parents/guardians and school representatives (53a-1a-108)</w:t>
      </w:r>
      <w:r w:rsidRPr="001614CD">
        <w:rPr>
          <w:rFonts w:eastAsia="Times New Roman" w:cstheme="minorHAnsi"/>
          <w:color w:val="000000"/>
          <w:kern w:val="0"/>
          <w14:ligatures w14:val="none"/>
        </w:rPr>
        <w:t>.</w:t>
      </w:r>
    </w:p>
    <w:p w:rsidR="00854301" w:rsidRPr="001614CD" w:rsidRDefault="00854301" w:rsidP="00854301">
      <w:pPr>
        <w:numPr>
          <w:ilvl w:val="0"/>
          <w:numId w:val="17"/>
        </w:numPr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 xml:space="preserve">The council </w:t>
      </w:r>
      <w:r w:rsidR="001614CD">
        <w:rPr>
          <w:rFonts w:eastAsia="Times New Roman" w:cstheme="minorHAnsi"/>
          <w:color w:val="000000"/>
          <w:kern w:val="0"/>
          <w14:ligatures w14:val="none"/>
        </w:rPr>
        <w:t xml:space="preserve">will </w:t>
      </w:r>
      <w:r w:rsidRPr="001614CD">
        <w:rPr>
          <w:rFonts w:eastAsia="Times New Roman" w:cstheme="minorHAnsi"/>
          <w:color w:val="000000"/>
          <w:kern w:val="0"/>
          <w14:ligatures w14:val="none"/>
        </w:rPr>
        <w:t>consist</w:t>
      </w:r>
      <w:r w:rsidR="001614CD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1614CD">
        <w:rPr>
          <w:rFonts w:eastAsia="Times New Roman" w:cstheme="minorHAnsi"/>
          <w:color w:val="000000"/>
          <w:kern w:val="0"/>
          <w14:ligatures w14:val="none"/>
        </w:rPr>
        <w:t xml:space="preserve">of 4 parent members and 2 employees (1 of which must be the principal). </w:t>
      </w:r>
    </w:p>
    <w:p w:rsidR="00854301" w:rsidRPr="001614CD" w:rsidRDefault="009C7E94" w:rsidP="00854301">
      <w:pPr>
        <w:numPr>
          <w:ilvl w:val="0"/>
          <w:numId w:val="17"/>
        </w:numPr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cstheme="minorHAnsi"/>
          <w:color w:val="000000"/>
        </w:rPr>
        <w:t>If more parents are interested in serving than the number of seats available, an election will be held.</w:t>
      </w:r>
    </w:p>
    <w:p w:rsidR="00854301" w:rsidRPr="001614CD" w:rsidRDefault="00854301" w:rsidP="00854301">
      <w:pPr>
        <w:numPr>
          <w:ilvl w:val="0"/>
          <w:numId w:val="17"/>
        </w:numPr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cstheme="minorHAnsi"/>
          <w:color w:val="000000"/>
        </w:rPr>
        <w:t xml:space="preserve">Once a council member has committed, they are expected to actively participate on the council. If a member is unable to fulfill their commitment, they will be removed from the council and another member will be appointed or elected to fill the seat. </w:t>
      </w:r>
    </w:p>
    <w:p w:rsidR="00854301" w:rsidRPr="001614CD" w:rsidRDefault="00854301" w:rsidP="00854301">
      <w:pPr>
        <w:pStyle w:val="ListParagraph"/>
        <w:numPr>
          <w:ilvl w:val="0"/>
          <w:numId w:val="18"/>
        </w:numPr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>Council members provide input and approve the School Improvement Plan (53A-1a-108.5)</w:t>
      </w:r>
      <w:r w:rsidR="001614CD">
        <w:rPr>
          <w:rFonts w:eastAsia="Times New Roman" w:cstheme="minorHAnsi"/>
          <w:color w:val="000000"/>
          <w:kern w:val="0"/>
          <w14:ligatures w14:val="none"/>
        </w:rPr>
        <w:t>.</w:t>
      </w:r>
    </w:p>
    <w:p w:rsidR="00854301" w:rsidRPr="001614CD" w:rsidRDefault="00854301" w:rsidP="00854301">
      <w:pPr>
        <w:pStyle w:val="ListParagraph"/>
        <w:numPr>
          <w:ilvl w:val="0"/>
          <w:numId w:val="18"/>
        </w:numPr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>Council members approve the use of School LAND Trust Funds to support the school improvement plan (53a-16-101.5)</w:t>
      </w:r>
      <w:r w:rsidR="001614CD">
        <w:rPr>
          <w:rFonts w:eastAsia="Times New Roman" w:cstheme="minorHAnsi"/>
          <w:color w:val="000000"/>
          <w:kern w:val="0"/>
          <w14:ligatures w14:val="none"/>
        </w:rPr>
        <w:t>.</w:t>
      </w:r>
    </w:p>
    <w:p w:rsidR="00777937" w:rsidRPr="001614CD" w:rsidRDefault="00854301" w:rsidP="00854301">
      <w:pPr>
        <w:numPr>
          <w:ilvl w:val="1"/>
          <w:numId w:val="9"/>
        </w:numPr>
        <w:tabs>
          <w:tab w:val="clear" w:pos="1440"/>
          <w:tab w:val="num" w:pos="720"/>
        </w:tabs>
        <w:ind w:left="10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1614CD">
        <w:rPr>
          <w:rFonts w:eastAsia="Times New Roman" w:cstheme="minorHAnsi"/>
          <w:color w:val="000000"/>
          <w:kern w:val="0"/>
          <w14:ligatures w14:val="none"/>
        </w:rPr>
        <w:t xml:space="preserve">The council must have a quorum to vote. A quorum is </w:t>
      </w:r>
      <w:r w:rsidR="001614CD">
        <w:rPr>
          <w:rFonts w:eastAsia="Times New Roman" w:cstheme="minorHAnsi"/>
          <w:color w:val="000000"/>
          <w:kern w:val="0"/>
          <w14:ligatures w14:val="none"/>
        </w:rPr>
        <w:t>equal to the</w:t>
      </w:r>
      <w:r w:rsidRPr="001614CD">
        <w:rPr>
          <w:rFonts w:eastAsia="Times New Roman" w:cstheme="minorHAnsi"/>
          <w:color w:val="000000"/>
          <w:kern w:val="0"/>
          <w14:ligatures w14:val="none"/>
        </w:rPr>
        <w:t xml:space="preserve"> majority of council members. </w:t>
      </w:r>
      <w:r w:rsidRPr="009C7E94">
        <w:rPr>
          <w:rFonts w:eastAsia="Times New Roman" w:cstheme="minorHAnsi"/>
          <w:color w:val="000000"/>
          <w:kern w:val="0"/>
          <w14:ligatures w14:val="none"/>
        </w:rPr>
        <w:t>Decisions requiring a vote must pass with 2/3 approval.</w:t>
      </w:r>
      <w:r w:rsidRPr="001614CD">
        <w:rPr>
          <w:rFonts w:eastAsia="Times New Roman" w:cstheme="minorHAnsi"/>
          <w:color w:val="000000"/>
          <w:kern w:val="0"/>
          <w14:ligatures w14:val="none"/>
        </w:rPr>
        <w:t xml:space="preserve"> A tie vote is a lost vote.</w:t>
      </w:r>
    </w:p>
    <w:sectPr w:rsidR="00777937" w:rsidRPr="0016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3B8"/>
    <w:multiLevelType w:val="hybridMultilevel"/>
    <w:tmpl w:val="943A23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B2031C"/>
    <w:multiLevelType w:val="multilevel"/>
    <w:tmpl w:val="F54E6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A4A43"/>
    <w:multiLevelType w:val="multilevel"/>
    <w:tmpl w:val="466E5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E30EF"/>
    <w:multiLevelType w:val="hybridMultilevel"/>
    <w:tmpl w:val="EAD8DF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905166"/>
    <w:multiLevelType w:val="hybridMultilevel"/>
    <w:tmpl w:val="DEA63380"/>
    <w:lvl w:ilvl="0" w:tplc="12A6D33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A2A5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23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6C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85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A0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2E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22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25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818BD"/>
    <w:multiLevelType w:val="hybridMultilevel"/>
    <w:tmpl w:val="D45E9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C1966"/>
    <w:multiLevelType w:val="multilevel"/>
    <w:tmpl w:val="2EEA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C0742"/>
    <w:multiLevelType w:val="hybridMultilevel"/>
    <w:tmpl w:val="3276213E"/>
    <w:lvl w:ilvl="0" w:tplc="D4266D6E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554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0E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C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4F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25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AD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2B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8B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5093118">
    <w:abstractNumId w:val="6"/>
    <w:lvlOverride w:ilvl="0">
      <w:lvl w:ilvl="0">
        <w:numFmt w:val="lowerRoman"/>
        <w:lvlText w:val="%1."/>
        <w:lvlJc w:val="right"/>
      </w:lvl>
    </w:lvlOverride>
  </w:num>
  <w:num w:numId="2" w16cid:durableId="980042177">
    <w:abstractNumId w:val="6"/>
    <w:lvlOverride w:ilvl="0"/>
  </w:num>
  <w:num w:numId="3" w16cid:durableId="851992224">
    <w:abstractNumId w:val="6"/>
    <w:lvlOverride w:ilvl="0"/>
  </w:num>
  <w:num w:numId="4" w16cid:durableId="1451388547">
    <w:abstractNumId w:val="6"/>
    <w:lvlOverride w:ilvl="0"/>
  </w:num>
  <w:num w:numId="5" w16cid:durableId="1772775060">
    <w:abstractNumId w:val="4"/>
  </w:num>
  <w:num w:numId="6" w16cid:durableId="1854878774">
    <w:abstractNumId w:val="2"/>
    <w:lvlOverride w:ilvl="0"/>
  </w:num>
  <w:num w:numId="7" w16cid:durableId="1756659088">
    <w:abstractNumId w:val="2"/>
    <w:lvlOverride w:ilvl="0"/>
  </w:num>
  <w:num w:numId="8" w16cid:durableId="122383854">
    <w:abstractNumId w:val="2"/>
    <w:lvlOverride w:ilvl="0"/>
  </w:num>
  <w:num w:numId="9" w16cid:durableId="1618366759">
    <w:abstractNumId w:val="2"/>
    <w:lvlOverride w:ilvl="0"/>
  </w:num>
  <w:num w:numId="10" w16cid:durableId="1215503671">
    <w:abstractNumId w:val="7"/>
  </w:num>
  <w:num w:numId="11" w16cid:durableId="1645618886">
    <w:abstractNumId w:val="1"/>
    <w:lvlOverride w:ilvl="0"/>
  </w:num>
  <w:num w:numId="12" w16cid:durableId="1871531111">
    <w:abstractNumId w:val="1"/>
    <w:lvlOverride w:ilvl="0"/>
  </w:num>
  <w:num w:numId="13" w16cid:durableId="761949542">
    <w:abstractNumId w:val="1"/>
    <w:lvlOverride w:ilvl="0"/>
  </w:num>
  <w:num w:numId="14" w16cid:durableId="624628118">
    <w:abstractNumId w:val="1"/>
    <w:lvlOverride w:ilvl="0"/>
  </w:num>
  <w:num w:numId="15" w16cid:durableId="33894621">
    <w:abstractNumId w:val="1"/>
    <w:lvlOverride w:ilvl="0"/>
  </w:num>
  <w:num w:numId="16" w16cid:durableId="1535460498">
    <w:abstractNumId w:val="1"/>
    <w:lvlOverride w:ilvl="0"/>
  </w:num>
  <w:num w:numId="17" w16cid:durableId="46146956">
    <w:abstractNumId w:val="0"/>
  </w:num>
  <w:num w:numId="18" w16cid:durableId="75439705">
    <w:abstractNumId w:val="5"/>
  </w:num>
  <w:num w:numId="19" w16cid:durableId="1460612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94"/>
    <w:rsid w:val="001614CD"/>
    <w:rsid w:val="00331426"/>
    <w:rsid w:val="005605BC"/>
    <w:rsid w:val="00777937"/>
    <w:rsid w:val="00854301"/>
    <w:rsid w:val="009C7E94"/>
    <w:rsid w:val="00C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9C6DB"/>
  <w15:chartTrackingRefBased/>
  <w15:docId w15:val="{DF1623A1-DC24-BA49-A2BD-BD8FBBA0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E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5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Dawson</dc:creator>
  <cp:keywords/>
  <dc:description/>
  <cp:lastModifiedBy>Melanie Dawson</cp:lastModifiedBy>
  <cp:revision>3</cp:revision>
  <dcterms:created xsi:type="dcterms:W3CDTF">2023-10-05T22:21:00Z</dcterms:created>
  <dcterms:modified xsi:type="dcterms:W3CDTF">2023-10-06T19:27:00Z</dcterms:modified>
</cp:coreProperties>
</file>